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276"/>
        <w:gridCol w:w="4110"/>
      </w:tblGrid>
      <w:tr w:rsidR="0005253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ҡортостан Республикаһы</w:t>
            </w:r>
            <w:r w:rsidR="00381949">
              <w:rPr>
                <w:rFonts w:ascii="Times New Roman" w:eastAsia="Times New Roman" w:hAnsi="Times New Roman" w:cs="Times New Roman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16.85pt;margin-top:13.9pt;width:79.6pt;height:75.25pt;z-index:251659264;mso-position-horizontal-relative:text;mso-position-vertical-relative:text" o:gfxdata="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yfiu9cAAAAK&#10;AQAADwAAAAAAAAABACAAAAAiAAAAZHJzL2Rvd25yZXYueG1sUEsBAhQAFAAAAAgAh07iQBBH+G0d&#10;AgAAGgQAAA4AAAAAAAAAAQAgAAAAJgEAAGRycy9lMm9Eb2MueG1sUEsFBgAAAAAGAAYAWQEAALUF&#10;AAAAAA==&#10;" filled="f" stroked="f">
                  <v:textbox>
                    <w:txbxContent>
                      <w:p w:rsidR="00052533" w:rsidRDefault="008814BB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28675" cy="866775"/>
                              <wp:effectExtent l="0" t="0" r="9525" b="9525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533" w:rsidRDefault="0005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52533" w:rsidRDefault="008814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Республика Башкортостан</w:t>
            </w:r>
          </w:p>
        </w:tc>
      </w:tr>
      <w:tr w:rsidR="00052533">
        <w:trPr>
          <w:trHeight w:val="1757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5AAD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Башҡортостан Республикаһының Туймазы районы муниципаль районының </w:t>
            </w: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Ғафур ауыл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оветы</w:t>
            </w: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ауыл биләмәһе Хакимиәте</w:t>
            </w:r>
          </w:p>
          <w:p w:rsidR="00052533" w:rsidRDefault="0005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452778,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Дуҫлыҡ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ауылы,Совет урамы,3А</w:t>
            </w: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Тел.8(34782) 3-13-52;Факс 3-15-30</w:t>
            </w:r>
          </w:p>
          <w:p w:rsidR="00052533" w:rsidRDefault="0005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2533" w:rsidRDefault="0005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Гафуровский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сельсовет</w:t>
            </w:r>
          </w:p>
          <w:p w:rsidR="00052533" w:rsidRDefault="008814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муниципального района</w:t>
            </w:r>
          </w:p>
          <w:p w:rsidR="00052533" w:rsidRDefault="008814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Туймазинский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</w:t>
            </w:r>
          </w:p>
          <w:p w:rsidR="00052533" w:rsidRDefault="008814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Республики Башкортостан</w:t>
            </w: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452778, село Дуслык,ул.Советская,3А</w:t>
            </w: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Тел. 8(34782) 3-13-52; Факс 3-15-30</w:t>
            </w:r>
          </w:p>
        </w:tc>
      </w:tr>
    </w:tbl>
    <w:p w:rsidR="00052533" w:rsidRDefault="0088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e-BY" w:eastAsia="ru-RU"/>
        </w:rPr>
      </w:pPr>
      <w:r>
        <w:rPr>
          <w:rFonts w:ascii="Times New Roman" w:eastAsia="Times New Roman" w:hAnsi="Times New Roman" w:cs="Times New Roman"/>
          <w:b/>
          <w:caps/>
          <w:lang w:val="be-BY" w:eastAsia="ru-RU"/>
        </w:rPr>
        <w:t>Ҡарар</w:t>
      </w:r>
      <w:r>
        <w:rPr>
          <w:rFonts w:ascii="Times New Roman" w:eastAsia="Times New Roman" w:hAnsi="Times New Roman" w:cs="Times New Roman"/>
          <w:b/>
          <w:caps/>
          <w:lang w:val="be-BY" w:eastAsia="ru-RU"/>
        </w:rPr>
        <w:tab/>
        <w:t xml:space="preserve">                                                                постановление</w:t>
      </w:r>
    </w:p>
    <w:p w:rsidR="00052533" w:rsidRDefault="000525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2533" w:rsidRDefault="00725AAD" w:rsidP="00725AAD">
      <w:pPr>
        <w:tabs>
          <w:tab w:val="left" w:pos="72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14BB">
        <w:rPr>
          <w:rFonts w:ascii="Times New Roman" w:hAnsi="Times New Roman" w:cs="Times New Roman"/>
          <w:sz w:val="26"/>
          <w:szCs w:val="26"/>
        </w:rPr>
        <w:t>«15» ноябрь 2021 й.                         № 102               «15» ноября 2021 г.</w:t>
      </w:r>
    </w:p>
    <w:p w:rsidR="00052533" w:rsidRDefault="008814BB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плана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 в осенне-зимний период на территории сельского поселения Гафуровский сельсовет муниципального района Туймазинский район Республики Башкортостан</w:t>
      </w:r>
    </w:p>
    <w:p w:rsidR="00052533" w:rsidRDefault="00052533">
      <w:pPr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533" w:rsidRDefault="00881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 ФЗ «О пожарной безопасности», от 06 мая 2011 года №100-ФЗ «О добровольной пожарной охране», Постановлением Правительства Республики Башкортостан от 14 сентября 2012 года №319 «О ежегодном комплексе мероприятий по обеспечению пожарной безопасности в осенне-зимний период на территории Республики Башкортостан», постановления Администрации муниципального района Туймазинский район Республики Башкортостан от 22.10.2020 г. № 725 и в целях предупреждения пожаров и обеспечения безопасности людей в осенне-зимний период на территории сельского поселения Гафуровский сельсовет муниципального района Туймазинский район Республики Башкортостан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52533" w:rsidRDefault="00052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2533" w:rsidRDefault="00052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52533" w:rsidRDefault="008814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 мероприятий по обеспечению пожарной безопасности  в осенне - зимний период на территории сельского поселения Гафуровский сельсовет муниципального района Туймазинский район Республики Башкортостан (приложение   № 1).                                                                                                                                         </w:t>
      </w:r>
    </w:p>
    <w:p w:rsidR="00052533" w:rsidRDefault="008814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ООО, ИП, КФХ обеспечить выполнение требований пожарной безопасности, особое внимание уделить бытовым помещениям и объектам временного проживания работников.</w:t>
      </w:r>
    </w:p>
    <w:p w:rsidR="00052533" w:rsidRDefault="008814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проведения новогодних и рождественских праздничных мероприятий, в соответствии с графиком их проведения, установить дежурство</w:t>
      </w:r>
      <w:r w:rsidR="00725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добровольных пожарных. </w:t>
      </w:r>
    </w:p>
    <w:p w:rsidR="00052533" w:rsidRDefault="008814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использованием настоящего постановления возложить на специалиста 1 категории по налогам Администрации сельского поселения Гафуровский сельсовет Юмагулову А.Р.</w:t>
      </w:r>
    </w:p>
    <w:p w:rsidR="00052533" w:rsidRDefault="000525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2533" w:rsidRDefault="000525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2533" w:rsidRDefault="000525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2533" w:rsidRDefault="000525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2533" w:rsidRDefault="008814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Р.Р. Сафин </w:t>
      </w:r>
    </w:p>
    <w:p w:rsidR="00052533" w:rsidRDefault="0005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533" w:rsidRDefault="008814BB" w:rsidP="00725AAD">
      <w:pPr>
        <w:shd w:val="clear" w:color="auto" w:fill="FFFFFF"/>
        <w:spacing w:after="0" w:line="315" w:lineRule="atLeast"/>
        <w:ind w:firstLineChars="250" w:firstLine="555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</w:t>
      </w:r>
      <w:r w:rsidR="00725A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постановлению</w:t>
      </w:r>
    </w:p>
    <w:p w:rsidR="00052533" w:rsidRDefault="00725AAD" w:rsidP="00725AAD">
      <w:pPr>
        <w:shd w:val="clear" w:color="auto" w:fill="FFFFFF"/>
        <w:spacing w:after="0" w:line="315" w:lineRule="atLeast"/>
        <w:ind w:firstLineChars="250" w:firstLine="55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г</w:t>
      </w:r>
      <w:r w:rsidR="008814B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лавы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8814B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сельского поселения</w:t>
      </w:r>
    </w:p>
    <w:p w:rsidR="00052533" w:rsidRDefault="008814BB" w:rsidP="00725AAD">
      <w:pPr>
        <w:shd w:val="clear" w:color="auto" w:fill="FFFFFF"/>
        <w:spacing w:after="0" w:line="315" w:lineRule="atLeast"/>
        <w:ind w:firstLineChars="2950" w:firstLine="654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Гафуровский сельсовет </w:t>
      </w:r>
    </w:p>
    <w:p w:rsidR="00052533" w:rsidRDefault="008814BB">
      <w:pPr>
        <w:shd w:val="clear" w:color="auto" w:fill="FFFFFF"/>
        <w:spacing w:after="0" w:line="315" w:lineRule="atLeast"/>
        <w:ind w:left="595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№</w:t>
      </w:r>
      <w:r w:rsidRPr="00725A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102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от </w:t>
      </w:r>
      <w:r w:rsidRPr="00725A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15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725A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11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.202</w:t>
      </w:r>
      <w:r w:rsidRPr="00725A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052533" w:rsidRDefault="008814BB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052533" w:rsidRDefault="000E4FE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814BB">
        <w:rPr>
          <w:rFonts w:ascii="Times New Roman" w:hAnsi="Times New Roman"/>
          <w:sz w:val="24"/>
          <w:szCs w:val="24"/>
        </w:rPr>
        <w:t>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814BB">
        <w:rPr>
          <w:rFonts w:ascii="Times New Roman" w:hAnsi="Times New Roman"/>
          <w:sz w:val="24"/>
          <w:szCs w:val="24"/>
        </w:rPr>
        <w:t>по обеспечению пожарной безопасности в  осенне-зимний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814BB">
        <w:rPr>
          <w:rFonts w:ascii="Times New Roman" w:hAnsi="Times New Roman"/>
          <w:sz w:val="24"/>
          <w:szCs w:val="24"/>
        </w:rPr>
        <w:t xml:space="preserve">2021-2022  г.г. на </w:t>
      </w:r>
      <w:r w:rsidR="00881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территории сельского поселения Гафуровский сельсовет </w:t>
      </w:r>
    </w:p>
    <w:p w:rsidR="00052533" w:rsidRDefault="00052533">
      <w:pPr>
        <w:tabs>
          <w:tab w:val="left" w:pos="5685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07" w:type="dxa"/>
        <w:tblInd w:w="-318" w:type="dxa"/>
        <w:tblLook w:val="04A0"/>
      </w:tblPr>
      <w:tblGrid>
        <w:gridCol w:w="568"/>
        <w:gridCol w:w="4514"/>
        <w:gridCol w:w="2432"/>
        <w:gridCol w:w="2893"/>
      </w:tblGrid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Проводимые мероприятия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 котельных, обслуживающих жилищный фонд, объекты социального назначения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ООО «Тепловые сети» - по согласованию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="0072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сайте,  в социальных сетях мероприятий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профилактики пожаров, размещение статей и публикаций по данной тематике, информирование населения.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г.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Галеева З.Н. ,</w:t>
            </w:r>
          </w:p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 М.И.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памяток и листовок по тематике пожарной безопасности в ходе проведения профилактической работы, во время проведения собраний жителей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пожарных гидрантов в исправном состоянии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 А.М. (по согласованию)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от снега  дорог, подъездов к пожарным гидрантам для свободного подъезда пожарно-спасательной техники 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территорий помещенийкрестьянско-фермерских хозяйств, предприятийдля свободного подъезда пожарно-спасательной техники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техники горюче-смазочными материалами и огнетушащими веществами, укомплектованности пожарно-техническим вооружением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пожарной машины в теплом гараже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подготовка автомашины к бесперебойной работе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 В.М.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Ежедневная передача информации в службу ЕДДС о готовности ДПК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среди населения в населенных пунктах по графику по средам и пятницам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Юмагулова А.Р., Галеева З.Н.,  Шарифуллина Л.Х., Хайретдинова Э.Р.,  </w:t>
            </w:r>
          </w:p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 М.И.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АДПИ  гражданам, находящимся в группе риска, одиноким гражданам старше 55 лет, многодетным семьям, семьям, имеющим детей, рожденным до 1.01.18 г. младше 7 лет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проверке противопожарного состояния мест проживания взятых на учет одиноких пенсионеров и инвалидов, многодетных семей, лиц склонных к злоупотреблению спиртными напитками, и наркоманов</w:t>
            </w:r>
          </w:p>
        </w:tc>
        <w:tc>
          <w:tcPr>
            <w:tcW w:w="2432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А, Р.</w:t>
            </w:r>
          </w:p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 М.И.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противопожарного состояния мест проживания трудовых мигрантов в ООО КХ «Мечта», ИП глава КХ Арсланов Рустам Ринатович, ООО КХ «Нектар», ООО КХ «Магнолия», ООО КФХ «Карина, глава УФХ «Ягодный сад»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А, Р.</w:t>
            </w:r>
          </w:p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 М.И.</w:t>
            </w:r>
          </w:p>
        </w:tc>
      </w:tr>
      <w:tr w:rsidR="00052533">
        <w:trPr>
          <w:trHeight w:val="1542"/>
        </w:trPr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052533" w:rsidRPr="00725AAD" w:rsidRDefault="008814BB" w:rsidP="00725AA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Сходы (собрания) граждан, с рассмотрением вопроса недопущения гибели детей, проведением инструктажа с населением о мерах пожарной безопасности.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Противопожарная  пропаганда в дошкольных учреждениях, общеобразовательных школах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725AAD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СП Латыпов Р.Р.</w:t>
            </w:r>
            <w:r w:rsidR="0072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533" w:rsidRDefault="00725AAD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 план профилактических мероприятий «Жилище-2022»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10.2021 г.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рекомендаций руководителю ООО «АгроВита» по профилактике пожаров, ограничению доступа посторонних лицна территориинедействующих ферм и складов руководителю ООО «АгроВита»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рекомендаций руководителю ООО УПТК «Водомонтажкомплект» по профилактике пожаров, ограничению доступа посторонних лицна территорию КНС, насосной станции в с. Дуслык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рекомендаций руководителюуправляющей компании по профилактике пожаров, ограничению доступа в подвальные и чердачные помещения МКД с. Дуслык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052533">
        <w:trPr>
          <w:trHeight w:val="1557"/>
        </w:trPr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14" w:type="dxa"/>
          </w:tcPr>
          <w:p w:rsidR="00052533" w:rsidRDefault="008814BB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содержанием в надлежащем противопожарном состоянии мест общего пользования, состоянии внутридомовых электрических и газовых сетей в многоквартирных домах</w:t>
            </w:r>
          </w:p>
          <w:p w:rsidR="00052533" w:rsidRPr="00725AAD" w:rsidRDefault="00052533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93" w:type="dxa"/>
          </w:tcPr>
          <w:p w:rsidR="00725AAD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 совета СП Гафуровский сельсовет Хасанов Р.Р.</w:t>
            </w:r>
            <w:r w:rsidR="0072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533" w:rsidRPr="00725AAD" w:rsidRDefault="00725AAD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установлением периодического контроля по месту проживания граждан, находящихся в зоне риска (список - приложение к плану) 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г.- март 2022 г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.группа</w:t>
            </w:r>
          </w:p>
        </w:tc>
      </w:tr>
      <w:tr w:rsidR="00052533">
        <w:tc>
          <w:tcPr>
            <w:tcW w:w="568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14" w:type="dxa"/>
          </w:tcPr>
          <w:p w:rsidR="00052533" w:rsidRDefault="008814BB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7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графика проведения Новогодних и </w:t>
            </w:r>
            <w:r w:rsidRPr="007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Рождественских мероприятий на объектах с массовым пребыванием людей и доведение их до органов федерального  государственного надзора и органов внутренних дел</w:t>
            </w:r>
          </w:p>
        </w:tc>
        <w:tc>
          <w:tcPr>
            <w:tcW w:w="2432" w:type="dxa"/>
          </w:tcPr>
          <w:p w:rsidR="00052533" w:rsidRDefault="00881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 декабря 2021 г.</w:t>
            </w:r>
          </w:p>
        </w:tc>
        <w:tc>
          <w:tcPr>
            <w:tcW w:w="2893" w:type="dxa"/>
          </w:tcPr>
          <w:p w:rsidR="00052533" w:rsidRDefault="008814BB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З.Н.</w:t>
            </w:r>
          </w:p>
        </w:tc>
      </w:tr>
    </w:tbl>
    <w:p w:rsidR="00052533" w:rsidRDefault="00052533">
      <w:pPr>
        <w:tabs>
          <w:tab w:val="left" w:pos="2265"/>
        </w:tabs>
        <w:spacing w:after="0"/>
        <w:rPr>
          <w:rFonts w:ascii="Times New Roman" w:hAnsi="Times New Roman"/>
        </w:rPr>
      </w:pPr>
    </w:p>
    <w:p w:rsidR="00052533" w:rsidRDefault="008814BB">
      <w:pPr>
        <w:ind w:firstLineChars="650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Галеева З.Н. </w:t>
      </w:r>
    </w:p>
    <w:p w:rsidR="00052533" w:rsidRDefault="00052533"/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052533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533" w:rsidRPr="00725AAD" w:rsidRDefault="008814BB">
      <w:pPr>
        <w:wordWrap w:val="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725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 плану  </w:t>
      </w:r>
      <w:bookmarkStart w:id="0" w:name="_GoBack"/>
      <w:bookmarkEnd w:id="0"/>
      <w:r w:rsidRPr="00725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мероприятий</w:t>
      </w:r>
    </w:p>
    <w:p w:rsidR="00052533" w:rsidRDefault="00052533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25AAD" w:rsidRDefault="008814BB" w:rsidP="007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Список</w:t>
      </w:r>
      <w:r w:rsidRPr="00725A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граждан, находящихся в зоне риска, по сельскому поселению </w:t>
      </w:r>
    </w:p>
    <w:p w:rsidR="00052533" w:rsidRDefault="008814BB" w:rsidP="007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en-US" w:eastAsia="ru-RU"/>
        </w:rPr>
        <w:t>Гафуровский сельсовет</w:t>
      </w:r>
    </w:p>
    <w:p w:rsidR="00725AAD" w:rsidRDefault="00725AAD" w:rsidP="007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25AAD" w:rsidRPr="00725AAD" w:rsidRDefault="00725AAD" w:rsidP="007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Style w:val="a5"/>
        <w:tblW w:w="10427" w:type="dxa"/>
        <w:tblLayout w:type="fixed"/>
        <w:tblLook w:val="04A0"/>
      </w:tblPr>
      <w:tblGrid>
        <w:gridCol w:w="573"/>
        <w:gridCol w:w="2211"/>
        <w:gridCol w:w="1545"/>
        <w:gridCol w:w="1890"/>
        <w:gridCol w:w="2745"/>
        <w:gridCol w:w="1463"/>
      </w:tblGrid>
      <w:tr w:rsidR="00052533">
        <w:tc>
          <w:tcPr>
            <w:tcW w:w="573" w:type="dxa"/>
          </w:tcPr>
          <w:p w:rsidR="00052533" w:rsidRDefault="008814BB" w:rsidP="00725A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№ п/п</w:t>
            </w:r>
          </w:p>
        </w:tc>
        <w:tc>
          <w:tcPr>
            <w:tcW w:w="2211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Фамилия И.О.</w:t>
            </w:r>
          </w:p>
        </w:tc>
        <w:tc>
          <w:tcPr>
            <w:tcW w:w="15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Дата рождения</w:t>
            </w:r>
          </w:p>
        </w:tc>
        <w:tc>
          <w:tcPr>
            <w:tcW w:w="1890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Адрес</w:t>
            </w:r>
          </w:p>
        </w:tc>
        <w:tc>
          <w:tcPr>
            <w:tcW w:w="27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Категория</w:t>
            </w:r>
          </w:p>
        </w:tc>
        <w:tc>
          <w:tcPr>
            <w:tcW w:w="146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Примечание</w:t>
            </w:r>
          </w:p>
        </w:tc>
      </w:tr>
      <w:tr w:rsidR="00052533">
        <w:tc>
          <w:tcPr>
            <w:tcW w:w="10427" w:type="dxa"/>
            <w:gridSpan w:val="6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с. Дуслык</w:t>
            </w: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11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Кудрявцев Игорь Николаевич</w:t>
            </w:r>
          </w:p>
        </w:tc>
        <w:tc>
          <w:tcPr>
            <w:tcW w:w="15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12.03.1967</w:t>
            </w:r>
          </w:p>
        </w:tc>
        <w:tc>
          <w:tcPr>
            <w:tcW w:w="1890" w:type="dxa"/>
          </w:tcPr>
          <w:p w:rsidR="00052533" w:rsidRDefault="008814BB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Комсомольская 10 кв.3</w:t>
            </w:r>
          </w:p>
        </w:tc>
        <w:tc>
          <w:tcPr>
            <w:tcW w:w="27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злоупотребляет спиртными напитками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11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 xml:space="preserve">Жаркая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</w:t>
            </w:r>
          </w:p>
        </w:tc>
        <w:tc>
          <w:tcPr>
            <w:tcW w:w="15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23.07.1960</w:t>
            </w:r>
          </w:p>
        </w:tc>
        <w:tc>
          <w:tcPr>
            <w:tcW w:w="1890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Комсомольская 12 кв.8</w:t>
            </w:r>
          </w:p>
        </w:tc>
        <w:tc>
          <w:tcPr>
            <w:tcW w:w="27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злоупотребляет спиртными напитками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11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 xml:space="preserve">Нуриева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Рашитовна</w:t>
            </w:r>
          </w:p>
        </w:tc>
        <w:tc>
          <w:tcPr>
            <w:tcW w:w="15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26.02.1979</w:t>
            </w:r>
          </w:p>
        </w:tc>
        <w:tc>
          <w:tcPr>
            <w:tcW w:w="1890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Комсомольская 17 кв.2</w:t>
            </w:r>
          </w:p>
        </w:tc>
        <w:tc>
          <w:tcPr>
            <w:tcW w:w="2745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злоупотребляет спиртными напитками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Сологубова Зоя Васильевна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23.06.1934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д.12 кв.2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проживающая, инвалид по зрению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Тухтаева И</w:t>
            </w:r>
            <w:r w:rsidR="000E4FE0">
              <w:rPr>
                <w:rFonts w:ascii="Times New Roman" w:hAnsi="Times New Roman" w:cs="Times New Roman"/>
                <w:sz w:val="24"/>
                <w:szCs w:val="24"/>
              </w:rPr>
              <w:t>рина Дамировна</w:t>
            </w:r>
          </w:p>
        </w:tc>
        <w:tc>
          <w:tcPr>
            <w:tcW w:w="1545" w:type="dxa"/>
          </w:tcPr>
          <w:p w:rsidR="00052533" w:rsidRPr="000E4FE0" w:rsidRDefault="000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17.04.1986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д.20 кв12</w:t>
            </w:r>
          </w:p>
        </w:tc>
        <w:tc>
          <w:tcPr>
            <w:tcW w:w="2745" w:type="dxa"/>
          </w:tcPr>
          <w:p w:rsidR="00052533" w:rsidRPr="00725AAD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 живут с несовершен.братом.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Хисаева Танзиля Миргазиановна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01.02.1954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д.20 кв16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Лагунова Каниша Гатиятовна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31.07.1944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ул.Зеленая д.23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злоупотребляет спиртными напитками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Вафин Рузил Рашитович</w:t>
            </w:r>
          </w:p>
        </w:tc>
        <w:tc>
          <w:tcPr>
            <w:tcW w:w="1545" w:type="dxa"/>
          </w:tcPr>
          <w:p w:rsidR="00052533" w:rsidRPr="00725AAD" w:rsidRDefault="0072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05.06.1977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д.23-1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 Раис Сайфульбарисович</w:t>
            </w:r>
          </w:p>
        </w:tc>
        <w:tc>
          <w:tcPr>
            <w:tcW w:w="1545" w:type="dxa"/>
          </w:tcPr>
          <w:p w:rsidR="00052533" w:rsidRPr="000E4FE0" w:rsidRDefault="000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27.06.1962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д.27-1</w:t>
            </w:r>
          </w:p>
        </w:tc>
        <w:tc>
          <w:tcPr>
            <w:tcW w:w="2745" w:type="dxa"/>
          </w:tcPr>
          <w:p w:rsidR="00052533" w:rsidRPr="000E4FE0" w:rsidRDefault="000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квартире отключен газ,  электричество</w:t>
            </w:r>
          </w:p>
        </w:tc>
        <w:tc>
          <w:tcPr>
            <w:tcW w:w="1463" w:type="dxa"/>
          </w:tcPr>
          <w:p w:rsidR="00052533" w:rsidRPr="000E4FE0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Pr="000E4FE0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0E4FE0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1" w:type="dxa"/>
          </w:tcPr>
          <w:p w:rsidR="00052533" w:rsidRPr="000E4FE0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Мотин Дмитрий Анатольевич</w:t>
            </w:r>
          </w:p>
        </w:tc>
        <w:tc>
          <w:tcPr>
            <w:tcW w:w="1545" w:type="dxa"/>
          </w:tcPr>
          <w:p w:rsidR="00052533" w:rsidRPr="000E4FE0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28.09.1979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д.15-2</w:t>
            </w:r>
          </w:p>
        </w:tc>
        <w:tc>
          <w:tcPr>
            <w:tcW w:w="2745" w:type="dxa"/>
          </w:tcPr>
          <w:p w:rsidR="00052533" w:rsidRPr="00725AAD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Многодетный отец, мать злоупотребляет спиртными напитками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Хабудинова Мадина Ахсановна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д.9-2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Руслан Александрович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03.01.1991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д.5-2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Николай Александрович</w:t>
            </w:r>
          </w:p>
        </w:tc>
        <w:tc>
          <w:tcPr>
            <w:tcW w:w="1545" w:type="dxa"/>
          </w:tcPr>
          <w:p w:rsidR="00052533" w:rsidRDefault="000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8814BB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 17-1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Хазов Андрей Васильевич</w:t>
            </w:r>
          </w:p>
        </w:tc>
        <w:tc>
          <w:tcPr>
            <w:tcW w:w="1545" w:type="dxa"/>
          </w:tcPr>
          <w:p w:rsidR="00052533" w:rsidRPr="000E4FE0" w:rsidRDefault="000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28.04.1975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д.2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Асмандияров </w:t>
            </w:r>
          </w:p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Александр Асыльянович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25.04.1989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Пер. Клубный 6 кв 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Галина Александровна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09.09.1975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д.19 кв.2</w:t>
            </w:r>
          </w:p>
        </w:tc>
        <w:tc>
          <w:tcPr>
            <w:tcW w:w="2745" w:type="dxa"/>
          </w:tcPr>
          <w:p w:rsidR="00052533" w:rsidRPr="00725AAD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в зоне риска, печное отопление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Мухаметгалиев Ильнур Амирович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27.02.1988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д.21 кв.2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10427" w:type="dxa"/>
            <w:gridSpan w:val="6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lastRenderedPageBreak/>
              <w:t>д. Тимирово</w:t>
            </w: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 Хасан Миргалиевич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15.02.1947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ул.Клубная д.1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проживающий,  курит дома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Гульшат Акрамовна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10.10.1940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Ул.Клубная д.11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проживающая инвалид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 Муксин Валиевич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03.08. 1926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ул.Клубная д.26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Ильнара Минияровна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18.09.1986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Ул.Клубная д.28</w:t>
            </w:r>
          </w:p>
        </w:tc>
        <w:tc>
          <w:tcPr>
            <w:tcW w:w="2745" w:type="dxa"/>
          </w:tcPr>
          <w:p w:rsidR="00052533" w:rsidRPr="00725AAD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семья. Употребляют спирт.напитки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Ганеев Рузиль Давлетович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10.12.1958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Ул.Клубная д.13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спирт.напитки, печное отопление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10427" w:type="dxa"/>
            <w:gridSpan w:val="6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с. Гафурово</w:t>
            </w:r>
          </w:p>
        </w:tc>
      </w:tr>
      <w:tr w:rsidR="00052533">
        <w:tc>
          <w:tcPr>
            <w:tcW w:w="573" w:type="dxa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Кашапова Регина Юрьевна</w:t>
            </w:r>
          </w:p>
        </w:tc>
        <w:tc>
          <w:tcPr>
            <w:tcW w:w="1545" w:type="dxa"/>
          </w:tcPr>
          <w:p w:rsidR="00052533" w:rsidRPr="000E4FE0" w:rsidRDefault="000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</w:t>
            </w:r>
            <w:r w:rsidR="008814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 д.6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10427" w:type="dxa"/>
            <w:gridSpan w:val="6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д. Никитинка</w:t>
            </w:r>
          </w:p>
        </w:tc>
      </w:tr>
      <w:tr w:rsidR="00052533">
        <w:tc>
          <w:tcPr>
            <w:tcW w:w="573" w:type="dxa"/>
          </w:tcPr>
          <w:p w:rsidR="00052533" w:rsidRPr="000E4FE0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  <w:r w:rsidR="000E4FE0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Дремин Владимир Николаевич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12.12.1969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д.57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  <w:p w:rsidR="00052533" w:rsidRPr="00725AAD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Злоупотребляет спирт.напит.</w:t>
            </w:r>
          </w:p>
        </w:tc>
        <w:tc>
          <w:tcPr>
            <w:tcW w:w="1463" w:type="dxa"/>
          </w:tcPr>
          <w:p w:rsidR="00052533" w:rsidRPr="00725AAD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Pr="000E4FE0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  <w:r w:rsidR="000E4FE0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Одинокова Анна Петровна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11.04.1939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д.65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Pr="000E4FE0" w:rsidRDefault="000E4FE0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Просковья Ивановна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21.03.1950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д.20 кв.12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Pr="000E4FE0" w:rsidRDefault="008814BB" w:rsidP="000E4FE0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  <w:r w:rsidR="000E4FE0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Ефремова Вера Николаевна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05.01.1954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д.10 кв.2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проживающая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10427" w:type="dxa"/>
            <w:gridSpan w:val="6"/>
          </w:tcPr>
          <w:p w:rsidR="00052533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д. Воздвиженка</w:t>
            </w:r>
          </w:p>
        </w:tc>
      </w:tr>
      <w:tr w:rsidR="00052533">
        <w:tc>
          <w:tcPr>
            <w:tcW w:w="573" w:type="dxa"/>
          </w:tcPr>
          <w:p w:rsidR="00052533" w:rsidRPr="000E4FE0" w:rsidRDefault="008814BB" w:rsidP="000E4FE0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  <w:r w:rsidR="000E4FE0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Михаил Иванович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17.04.1933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Церковная д.48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Pr="000E4FE0" w:rsidRDefault="000E4FE0" w:rsidP="000E4FE0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Лидия Петровна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08.01.1937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д.16А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проживающая без регистрации 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  <w:tr w:rsidR="00052533">
        <w:tc>
          <w:tcPr>
            <w:tcW w:w="573" w:type="dxa"/>
          </w:tcPr>
          <w:p w:rsidR="00052533" w:rsidRPr="000E4FE0" w:rsidRDefault="008814BB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  <w:t>3</w:t>
            </w:r>
            <w:r w:rsidR="000E4FE0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11" w:type="dxa"/>
          </w:tcPr>
          <w:p w:rsidR="00052533" w:rsidRDefault="0088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Салафанов Николай Григорьевич</w:t>
            </w:r>
          </w:p>
        </w:tc>
        <w:tc>
          <w:tcPr>
            <w:tcW w:w="15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13.09.1947</w:t>
            </w:r>
          </w:p>
        </w:tc>
        <w:tc>
          <w:tcPr>
            <w:tcW w:w="1890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д.21</w:t>
            </w:r>
          </w:p>
        </w:tc>
        <w:tc>
          <w:tcPr>
            <w:tcW w:w="2745" w:type="dxa"/>
          </w:tcPr>
          <w:p w:rsidR="00052533" w:rsidRDefault="0088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1463" w:type="dxa"/>
          </w:tcPr>
          <w:p w:rsidR="00052533" w:rsidRDefault="00052533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val="en-US" w:eastAsia="ru-RU"/>
              </w:rPr>
            </w:pPr>
          </w:p>
        </w:tc>
      </w:tr>
    </w:tbl>
    <w:p w:rsidR="00052533" w:rsidRDefault="00052533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en-US" w:eastAsia="ru-RU"/>
        </w:rPr>
      </w:pPr>
    </w:p>
    <w:sectPr w:rsidR="00052533" w:rsidSect="00052533">
      <w:pgSz w:w="11906" w:h="16838"/>
      <w:pgMar w:top="595" w:right="850" w:bottom="567" w:left="1531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39" w:rsidRDefault="00F15639">
      <w:pPr>
        <w:spacing w:line="240" w:lineRule="auto"/>
      </w:pPr>
      <w:r>
        <w:separator/>
      </w:r>
    </w:p>
  </w:endnote>
  <w:endnote w:type="continuationSeparator" w:id="1">
    <w:p w:rsidR="00F15639" w:rsidRDefault="00F1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39" w:rsidRDefault="00F15639">
      <w:pPr>
        <w:spacing w:after="0"/>
      </w:pPr>
      <w:r>
        <w:separator/>
      </w:r>
    </w:p>
  </w:footnote>
  <w:footnote w:type="continuationSeparator" w:id="1">
    <w:p w:rsidR="00F15639" w:rsidRDefault="00F156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48A"/>
    <w:multiLevelType w:val="multilevel"/>
    <w:tmpl w:val="18A94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E7"/>
    <w:rsid w:val="0001403C"/>
    <w:rsid w:val="00024AC1"/>
    <w:rsid w:val="00052533"/>
    <w:rsid w:val="000A52FD"/>
    <w:rsid w:val="000E4FE0"/>
    <w:rsid w:val="0012172F"/>
    <w:rsid w:val="001258D1"/>
    <w:rsid w:val="001446CC"/>
    <w:rsid w:val="00193DE8"/>
    <w:rsid w:val="001D4930"/>
    <w:rsid w:val="002378B8"/>
    <w:rsid w:val="00263130"/>
    <w:rsid w:val="002852A6"/>
    <w:rsid w:val="002F7D4C"/>
    <w:rsid w:val="00363C15"/>
    <w:rsid w:val="00381949"/>
    <w:rsid w:val="00401415"/>
    <w:rsid w:val="00430077"/>
    <w:rsid w:val="00434ACA"/>
    <w:rsid w:val="00457F53"/>
    <w:rsid w:val="004F1BA3"/>
    <w:rsid w:val="005211CB"/>
    <w:rsid w:val="005C7722"/>
    <w:rsid w:val="006351CC"/>
    <w:rsid w:val="00646950"/>
    <w:rsid w:val="00651B62"/>
    <w:rsid w:val="006E442B"/>
    <w:rsid w:val="00725AAD"/>
    <w:rsid w:val="007A0AFD"/>
    <w:rsid w:val="007C12C9"/>
    <w:rsid w:val="007E673D"/>
    <w:rsid w:val="00837606"/>
    <w:rsid w:val="00866E51"/>
    <w:rsid w:val="008814BB"/>
    <w:rsid w:val="00887756"/>
    <w:rsid w:val="00994E22"/>
    <w:rsid w:val="00A242AD"/>
    <w:rsid w:val="00A249C8"/>
    <w:rsid w:val="00A62CDD"/>
    <w:rsid w:val="00C3200E"/>
    <w:rsid w:val="00C36B0A"/>
    <w:rsid w:val="00C42D64"/>
    <w:rsid w:val="00C62AE7"/>
    <w:rsid w:val="00C645D2"/>
    <w:rsid w:val="00D0616A"/>
    <w:rsid w:val="00D41B54"/>
    <w:rsid w:val="00D8018E"/>
    <w:rsid w:val="00DE6B74"/>
    <w:rsid w:val="00EE759C"/>
    <w:rsid w:val="00F15639"/>
    <w:rsid w:val="00F45ADC"/>
    <w:rsid w:val="00F7215E"/>
    <w:rsid w:val="00F77C94"/>
    <w:rsid w:val="00F84B05"/>
    <w:rsid w:val="071C4A75"/>
    <w:rsid w:val="101D72B9"/>
    <w:rsid w:val="12543892"/>
    <w:rsid w:val="17C32E76"/>
    <w:rsid w:val="1EF47D47"/>
    <w:rsid w:val="28DE4775"/>
    <w:rsid w:val="3C9D2FC8"/>
    <w:rsid w:val="47655449"/>
    <w:rsid w:val="7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5253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qFormat/>
    <w:rsid w:val="000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2533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5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301BF79-3DB2-4B85-8181-79ADD8302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1555</Words>
  <Characters>8867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2021-11-22T11:59:00Z</cp:lastPrinted>
  <dcterms:created xsi:type="dcterms:W3CDTF">2021-11-23T08:08:00Z</dcterms:created>
  <dcterms:modified xsi:type="dcterms:W3CDTF">2021-11-23T08:16:00Z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93A6B084C3EF46F89F51BE16ADAA506F</vt:lpwstr>
  </property>
</Properties>
</file>